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AF" w:rsidRDefault="00B10DA3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國立政治大學校長身份證資料申請單（</w:t>
      </w:r>
      <w:r>
        <w:rPr>
          <w:rFonts w:ascii="標楷體" w:eastAsia="標楷體" w:hAnsi="標楷體" w:cs="標楷體"/>
          <w:b/>
          <w:sz w:val="36"/>
          <w:szCs w:val="36"/>
        </w:rPr>
        <w:t></w:t>
      </w:r>
      <w:r>
        <w:rPr>
          <w:rFonts w:ascii="標楷體" w:eastAsia="標楷體" w:hAnsi="標楷體" w:cs="標楷體"/>
          <w:b/>
          <w:sz w:val="36"/>
          <w:szCs w:val="36"/>
        </w:rPr>
        <w:t>公務用、</w:t>
      </w:r>
      <w:r>
        <w:rPr>
          <w:rFonts w:ascii="標楷體" w:eastAsia="標楷體" w:hAnsi="標楷體" w:cs="標楷體"/>
          <w:b/>
          <w:sz w:val="36"/>
          <w:szCs w:val="36"/>
        </w:rPr>
        <w:t></w:t>
      </w:r>
      <w:r>
        <w:rPr>
          <w:rFonts w:ascii="標楷體" w:eastAsia="標楷體" w:hAnsi="標楷體" w:cs="標楷體"/>
          <w:b/>
          <w:sz w:val="36"/>
          <w:szCs w:val="36"/>
        </w:rPr>
        <w:t>社團用）</w:t>
      </w:r>
    </w:p>
    <w:tbl>
      <w:tblPr>
        <w:tblW w:w="10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4"/>
        <w:gridCol w:w="2611"/>
        <w:gridCol w:w="3681"/>
        <w:gridCol w:w="749"/>
        <w:gridCol w:w="2276"/>
      </w:tblGrid>
      <w:tr w:rsidR="005A76AF">
        <w:tblPrEx>
          <w:tblCellMar>
            <w:top w:w="0" w:type="dxa"/>
            <w:bottom w:w="0" w:type="dxa"/>
          </w:tblCellMar>
        </w:tblPrEx>
        <w:trPr>
          <w:cantSplit/>
          <w:trHeight w:val="133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6AF" w:rsidRDefault="00B10DA3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申請事由</w:t>
            </w: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6AF" w:rsidRDefault="00B10DA3">
            <w:pPr>
              <w:pStyle w:val="Standard"/>
              <w:snapToGrid w:val="0"/>
              <w:spacing w:before="18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為辦理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</w:t>
            </w:r>
          </w:p>
          <w:p w:rsidR="005A76AF" w:rsidRDefault="00B10DA3">
            <w:pPr>
              <w:pStyle w:val="Standard"/>
              <w:snapToGrid w:val="0"/>
              <w:spacing w:before="18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擬申請校長之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身份證字號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身份證影本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</w:tc>
      </w:tr>
      <w:tr w:rsidR="005A76AF">
        <w:tblPrEx>
          <w:tblCellMar>
            <w:top w:w="0" w:type="dxa"/>
            <w:bottom w:w="0" w:type="dxa"/>
          </w:tblCellMar>
        </w:tblPrEx>
        <w:trPr>
          <w:cantSplit/>
          <w:trHeight w:val="1123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6AF" w:rsidRDefault="00B10DA3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依據</w:t>
            </w: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6AF" w:rsidRDefault="00B10DA3">
            <w:pPr>
              <w:pStyle w:val="Standard"/>
              <w:snapToGrid w:val="0"/>
              <w:ind w:left="3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檢附證明文件：</w:t>
            </w:r>
          </w:p>
          <w:p w:rsidR="005A76AF" w:rsidRDefault="00B10DA3">
            <w:pPr>
              <w:pStyle w:val="Standard"/>
              <w:snapToGrid w:val="0"/>
              <w:ind w:left="3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</w:p>
          <w:p w:rsidR="005A76AF" w:rsidRDefault="00B10DA3">
            <w:pPr>
              <w:pStyle w:val="Standard"/>
              <w:snapToGrid w:val="0"/>
              <w:ind w:left="3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</w:p>
        </w:tc>
      </w:tr>
      <w:tr w:rsidR="005A76AF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6AF" w:rsidRDefault="00B10DA3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聲明事項</w:t>
            </w:r>
          </w:p>
          <w:p w:rsidR="005A76AF" w:rsidRDefault="00B10DA3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公務用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  <w:p w:rsidR="005A76AF" w:rsidRDefault="00B10DA3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※</w:t>
            </w:r>
            <w:r>
              <w:rPr>
                <w:rFonts w:ascii="標楷體" w:eastAsia="標楷體" w:hAnsi="標楷體" w:cs="標楷體"/>
                <w:color w:val="000000"/>
              </w:rPr>
              <w:t>社團用免填</w:t>
            </w: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6AF" w:rsidRDefault="00B10DA3">
            <w:pPr>
              <w:pStyle w:val="Standard"/>
              <w:numPr>
                <w:ilvl w:val="0"/>
                <w:numId w:val="7"/>
              </w:numPr>
              <w:snapToGrid w:val="0"/>
              <w:ind w:left="391" w:hanging="357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所申請之文件僅供前述申請事由使用，不挪為他途。</w:t>
            </w:r>
          </w:p>
          <w:p w:rsidR="005A76AF" w:rsidRDefault="00B10DA3">
            <w:pPr>
              <w:pStyle w:val="Standard"/>
              <w:numPr>
                <w:ilvl w:val="0"/>
                <w:numId w:val="5"/>
              </w:numPr>
              <w:snapToGrid w:val="0"/>
              <w:ind w:left="391" w:hanging="357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申請單位（人）應善盡保管人責任及資料保密義務，避免申請文件遺失或遭他人冒用。</w:t>
            </w:r>
          </w:p>
          <w:p w:rsidR="005A76AF" w:rsidRDefault="00B10DA3">
            <w:pPr>
              <w:pStyle w:val="Standard"/>
              <w:snapToGrid w:val="0"/>
              <w:spacing w:before="180"/>
              <w:ind w:left="34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聲明（申請）人簽名：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5A76AF">
        <w:tblPrEx>
          <w:tblCellMar>
            <w:top w:w="0" w:type="dxa"/>
            <w:bottom w:w="0" w:type="dxa"/>
          </w:tblCellMar>
        </w:tblPrEx>
        <w:trPr>
          <w:cantSplit/>
          <w:trHeight w:val="1706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6AF" w:rsidRDefault="00B10D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受理單位資訊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</w:t>
            </w:r>
          </w:p>
          <w:p w:rsidR="005A76AF" w:rsidRDefault="00B10DA3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社團用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  <w:p w:rsidR="005A76AF" w:rsidRDefault="00B10D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※</w:t>
            </w:r>
            <w:r>
              <w:rPr>
                <w:rFonts w:ascii="標楷體" w:eastAsia="標楷體" w:hAnsi="標楷體" w:cs="標楷體"/>
                <w:color w:val="000000"/>
              </w:rPr>
              <w:t>公務用免填</w:t>
            </w: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6AF" w:rsidRDefault="00B10DA3">
            <w:pPr>
              <w:pStyle w:val="Standard"/>
              <w:snapToGrid w:val="0"/>
              <w:spacing w:before="18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受理單位：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</w:t>
            </w:r>
          </w:p>
          <w:p w:rsidR="005A76AF" w:rsidRDefault="00B10DA3">
            <w:pPr>
              <w:pStyle w:val="Standard"/>
              <w:snapToGrid w:val="0"/>
              <w:spacing w:before="18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E-mail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</w:t>
            </w:r>
          </w:p>
          <w:p w:rsidR="005A76AF" w:rsidRDefault="00B10DA3">
            <w:pPr>
              <w:pStyle w:val="Standard"/>
              <w:snapToGrid w:val="0"/>
              <w:spacing w:before="18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真：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5A76AF">
        <w:tblPrEx>
          <w:tblCellMar>
            <w:top w:w="0" w:type="dxa"/>
            <w:bottom w:w="0" w:type="dxa"/>
          </w:tblCellMar>
        </w:tblPrEx>
        <w:trPr>
          <w:cantSplit/>
          <w:trHeight w:val="1689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6AF" w:rsidRDefault="00B10DA3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受理單位資訊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</w:t>
            </w:r>
          </w:p>
          <w:p w:rsidR="005A76AF" w:rsidRDefault="00B10D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※</w:t>
            </w:r>
            <w:r>
              <w:rPr>
                <w:rFonts w:ascii="標楷體" w:eastAsia="標楷體" w:hAnsi="標楷體" w:cs="標楷體"/>
                <w:color w:val="000000"/>
              </w:rPr>
              <w:t>公務用免填</w:t>
            </w: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6AF" w:rsidRDefault="00B10DA3">
            <w:pPr>
              <w:pStyle w:val="Standard"/>
              <w:snapToGrid w:val="0"/>
              <w:spacing w:before="18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受理單位：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</w:t>
            </w:r>
          </w:p>
          <w:p w:rsidR="005A76AF" w:rsidRDefault="00B10DA3">
            <w:pPr>
              <w:pStyle w:val="Standard"/>
              <w:snapToGrid w:val="0"/>
              <w:spacing w:before="18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E-mail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</w:t>
            </w:r>
          </w:p>
          <w:p w:rsidR="005A76AF" w:rsidRDefault="00B10DA3">
            <w:pPr>
              <w:pStyle w:val="Standard"/>
              <w:snapToGrid w:val="0"/>
              <w:spacing w:before="18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真：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5A76AF">
        <w:tblPrEx>
          <w:tblCellMar>
            <w:top w:w="0" w:type="dxa"/>
            <w:bottom w:w="0" w:type="dxa"/>
          </w:tblCellMar>
        </w:tblPrEx>
        <w:trPr>
          <w:cantSplit/>
          <w:trHeight w:val="2341"/>
          <w:jc w:val="center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6AF" w:rsidRDefault="00B10DA3">
            <w:pPr>
              <w:pStyle w:val="Standard"/>
              <w:widowControl/>
              <w:spacing w:line="520" w:lineRule="exac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申請單位：</w:t>
            </w:r>
          </w:p>
          <w:p w:rsidR="005A76AF" w:rsidRDefault="00B10DA3">
            <w:pPr>
              <w:pStyle w:val="Standard"/>
              <w:widowControl/>
              <w:spacing w:line="520" w:lineRule="exac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:</w:t>
            </w:r>
          </w:p>
          <w:p w:rsidR="005A76AF" w:rsidRDefault="00B10DA3">
            <w:pPr>
              <w:pStyle w:val="Standard"/>
              <w:widowControl/>
              <w:spacing w:line="52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職稱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:</w:t>
            </w:r>
          </w:p>
          <w:p w:rsidR="005A76AF" w:rsidRDefault="00B10DA3">
            <w:pPr>
              <w:pStyle w:val="Standard"/>
              <w:widowControl/>
              <w:spacing w:line="520" w:lineRule="exac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6AF" w:rsidRDefault="00B10DA3">
            <w:pPr>
              <w:pStyle w:val="Standard"/>
              <w:widowControl/>
              <w:spacing w:line="480" w:lineRule="exact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主任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所長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組長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</w:t>
            </w:r>
          </w:p>
          <w:p w:rsidR="005A76AF" w:rsidRDefault="005A76AF">
            <w:pPr>
              <w:pStyle w:val="Standard"/>
              <w:widowControl/>
              <w:spacing w:line="48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5A76AF" w:rsidRDefault="00B10DA3">
            <w:pPr>
              <w:pStyle w:val="Standard"/>
              <w:widowControl/>
              <w:spacing w:line="480" w:lineRule="exact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院長（一級主管）：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6AF" w:rsidRDefault="00B10DA3">
            <w:pPr>
              <w:pStyle w:val="Standard"/>
              <w:spacing w:line="4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核定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6AF" w:rsidRDefault="00B10DA3">
            <w:pPr>
              <w:pStyle w:val="Standard"/>
              <w:widowControl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校長：</w:t>
            </w:r>
          </w:p>
          <w:p w:rsidR="005A76AF" w:rsidRDefault="005A76AF">
            <w:pPr>
              <w:pStyle w:val="Standard"/>
              <w:widowControl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</w:tbl>
    <w:p w:rsidR="005A76AF" w:rsidRDefault="00B10DA3">
      <w:pPr>
        <w:pStyle w:val="Standard"/>
        <w:spacing w:line="300" w:lineRule="exact"/>
        <w:ind w:left="1490" w:hanging="1490"/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辦理流程：</w:t>
      </w:r>
    </w:p>
    <w:p w:rsidR="005A76AF" w:rsidRDefault="00B10DA3">
      <w:pPr>
        <w:pStyle w:val="Standard"/>
        <w:numPr>
          <w:ilvl w:val="0"/>
          <w:numId w:val="8"/>
        </w:numPr>
        <w:spacing w:line="300" w:lineRule="exact"/>
      </w:pPr>
      <w:r>
        <w:rPr>
          <w:rFonts w:ascii="標楷體" w:eastAsia="標楷體" w:hAnsi="標楷體" w:cs="標楷體"/>
        </w:rPr>
        <w:t>校內各行政及教研單位因</w:t>
      </w:r>
      <w:r>
        <w:rPr>
          <w:rFonts w:ascii="標楷體" w:eastAsia="標楷體" w:hAnsi="標楷體" w:cs="標楷體"/>
          <w:shd w:val="clear" w:color="auto" w:fill="D8D8D8"/>
        </w:rPr>
        <w:t>公務用</w:t>
      </w:r>
      <w:r>
        <w:rPr>
          <w:rFonts w:ascii="標楷體" w:eastAsia="標楷體" w:hAnsi="標楷體" w:cs="標楷體"/>
        </w:rPr>
        <w:t>之辦理流程如下：</w:t>
      </w:r>
    </w:p>
    <w:p w:rsidR="005A76AF" w:rsidRDefault="00B10DA3">
      <w:pPr>
        <w:pStyle w:val="Standard"/>
        <w:numPr>
          <w:ilvl w:val="0"/>
          <w:numId w:val="9"/>
        </w:numPr>
        <w:spacing w:line="300" w:lineRule="exact"/>
      </w:pPr>
      <w:r>
        <w:rPr>
          <w:rFonts w:ascii="標楷體" w:eastAsia="標楷體" w:hAnsi="標楷體" w:cs="標楷體"/>
        </w:rPr>
        <w:t>填妥申請表內各項資訊，並檢附相關證明文件（如公文函或受理單位申請表單等）。</w:t>
      </w:r>
    </w:p>
    <w:p w:rsidR="005A76AF" w:rsidRDefault="00B10DA3">
      <w:pPr>
        <w:pStyle w:val="Standard"/>
        <w:numPr>
          <w:ilvl w:val="0"/>
          <w:numId w:val="6"/>
        </w:numPr>
        <w:spacing w:line="300" w:lineRule="exact"/>
      </w:pPr>
      <w:r>
        <w:rPr>
          <w:rFonts w:ascii="標楷體" w:eastAsia="標楷體" w:hAnsi="標楷體" w:cs="標楷體"/>
        </w:rPr>
        <w:t>經單位主管核章後，送秘書處核稿秘書審閱核定。</w:t>
      </w:r>
    </w:p>
    <w:p w:rsidR="005A76AF" w:rsidRDefault="00B10DA3">
      <w:pPr>
        <w:pStyle w:val="Standard"/>
        <w:numPr>
          <w:ilvl w:val="0"/>
          <w:numId w:val="6"/>
        </w:numPr>
        <w:spacing w:line="300" w:lineRule="exact"/>
      </w:pPr>
      <w:r>
        <w:rPr>
          <w:rFonts w:ascii="標楷體" w:eastAsia="標楷體" w:hAnsi="標楷體" w:cs="標楷體"/>
        </w:rPr>
        <w:t>憑奉核後之申請單及相關證明文件，向校長室索取校長身份證影本。</w:t>
      </w:r>
    </w:p>
    <w:p w:rsidR="005A76AF" w:rsidRDefault="00B10DA3">
      <w:pPr>
        <w:pStyle w:val="Standard"/>
        <w:numPr>
          <w:ilvl w:val="0"/>
          <w:numId w:val="1"/>
        </w:numPr>
        <w:spacing w:line="300" w:lineRule="exact"/>
      </w:pPr>
      <w:r>
        <w:rPr>
          <w:rFonts w:ascii="標楷體" w:eastAsia="標楷體" w:hAnsi="標楷體" w:cs="標楷體"/>
        </w:rPr>
        <w:t>教職員或學生社團因</w:t>
      </w:r>
      <w:r>
        <w:rPr>
          <w:rFonts w:ascii="標楷體" w:eastAsia="標楷體" w:hAnsi="標楷體" w:cs="標楷體"/>
          <w:shd w:val="clear" w:color="auto" w:fill="D8D8D8"/>
        </w:rPr>
        <w:t>社團活動用</w:t>
      </w:r>
      <w:r>
        <w:rPr>
          <w:rFonts w:ascii="標楷體" w:eastAsia="標楷體" w:hAnsi="標楷體" w:cs="標楷體"/>
        </w:rPr>
        <w:t>之辦理流程如下：</w:t>
      </w:r>
    </w:p>
    <w:p w:rsidR="005A76AF" w:rsidRDefault="00B10DA3">
      <w:pPr>
        <w:pStyle w:val="Standard"/>
        <w:numPr>
          <w:ilvl w:val="0"/>
          <w:numId w:val="10"/>
        </w:numPr>
        <w:spacing w:line="300" w:lineRule="exact"/>
      </w:pPr>
      <w:r>
        <w:rPr>
          <w:rFonts w:ascii="標楷體" w:eastAsia="標楷體" w:hAnsi="標楷體" w:cs="標楷體"/>
        </w:rPr>
        <w:t>填妥申請表內各項資訊，並檢附相關證明文件（如公文函或受理單位申請表單等）。</w:t>
      </w:r>
    </w:p>
    <w:p w:rsidR="005A76AF" w:rsidRDefault="00B10DA3">
      <w:pPr>
        <w:pStyle w:val="Standard"/>
        <w:numPr>
          <w:ilvl w:val="0"/>
          <w:numId w:val="3"/>
        </w:numPr>
        <w:spacing w:line="300" w:lineRule="exact"/>
      </w:pPr>
      <w:r>
        <w:rPr>
          <w:rFonts w:ascii="標楷體" w:eastAsia="標楷體" w:hAnsi="標楷體" w:cs="標楷體"/>
        </w:rPr>
        <w:t>經社團業管單位審閱核定（教職員社團為人事室；學生社團為學務處）。</w:t>
      </w:r>
    </w:p>
    <w:p w:rsidR="005A76AF" w:rsidRDefault="00B10DA3">
      <w:pPr>
        <w:pStyle w:val="Standard"/>
        <w:numPr>
          <w:ilvl w:val="0"/>
          <w:numId w:val="3"/>
        </w:numPr>
        <w:spacing w:line="300" w:lineRule="exact"/>
      </w:pPr>
      <w:r>
        <w:rPr>
          <w:rFonts w:ascii="標楷體" w:eastAsia="標楷體" w:hAnsi="標楷體" w:cs="標楷體"/>
        </w:rPr>
        <w:t>奉核後之申請單及相關證明文件送校長室，由校長室代為傳真或</w:t>
      </w:r>
      <w:r>
        <w:rPr>
          <w:rFonts w:ascii="標楷體" w:eastAsia="標楷體" w:hAnsi="標楷體" w:cs="標楷體"/>
        </w:rPr>
        <w:t>E-mail</w:t>
      </w:r>
      <w:r>
        <w:rPr>
          <w:rFonts w:ascii="標楷體" w:eastAsia="標楷體" w:hAnsi="標楷體" w:cs="標楷體"/>
        </w:rPr>
        <w:t>校長身份證影本。</w:t>
      </w:r>
    </w:p>
    <w:p w:rsidR="005A76AF" w:rsidRDefault="00B10DA3">
      <w:pPr>
        <w:pStyle w:val="Standard"/>
        <w:numPr>
          <w:ilvl w:val="0"/>
          <w:numId w:val="3"/>
        </w:numPr>
        <w:spacing w:line="300" w:lineRule="exact"/>
      </w:pPr>
      <w:r>
        <w:rPr>
          <w:rFonts w:ascii="標楷體" w:eastAsia="標楷體" w:hAnsi="標楷體" w:cs="標楷體"/>
        </w:rPr>
        <w:lastRenderedPageBreak/>
        <w:t>校長室轉送完成後，以</w:t>
      </w:r>
      <w:r>
        <w:rPr>
          <w:rFonts w:ascii="標楷體" w:eastAsia="標楷體" w:hAnsi="標楷體" w:cs="標楷體"/>
        </w:rPr>
        <w:t>E-mail</w:t>
      </w:r>
      <w:r>
        <w:rPr>
          <w:rFonts w:ascii="標楷體" w:eastAsia="標楷體" w:hAnsi="標楷體" w:cs="標楷體"/>
        </w:rPr>
        <w:t>或電話通知申請人。</w:t>
      </w:r>
    </w:p>
    <w:p w:rsidR="005A76AF" w:rsidRDefault="00B10DA3">
      <w:pPr>
        <w:pStyle w:val="Standard"/>
        <w:numPr>
          <w:ilvl w:val="0"/>
          <w:numId w:val="1"/>
        </w:numPr>
        <w:spacing w:line="300" w:lineRule="exact"/>
      </w:pPr>
      <w:r>
        <w:rPr>
          <w:rFonts w:ascii="標楷體" w:eastAsia="標楷體" w:hAnsi="標楷體" w:cs="標楷體"/>
        </w:rPr>
        <w:t>各單位辦理公務或社團活動案若業另以公文簽辦經同意者，可逕以該核定之簽辦公文為憑據，免經前述（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）之簽核流程。</w:t>
      </w:r>
    </w:p>
    <w:sectPr w:rsidR="005A76AF">
      <w:footerReference w:type="default" r:id="rId7"/>
      <w:pgSz w:w="11906" w:h="16838"/>
      <w:pgMar w:top="851" w:right="567" w:bottom="623" w:left="709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DA3" w:rsidRDefault="00B10DA3">
      <w:pPr>
        <w:rPr>
          <w:rFonts w:hint="eastAsia"/>
        </w:rPr>
      </w:pPr>
      <w:r>
        <w:separator/>
      </w:r>
    </w:p>
  </w:endnote>
  <w:endnote w:type="continuationSeparator" w:id="0">
    <w:p w:rsidR="00B10DA3" w:rsidRDefault="00B10D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2010601000101010101"/>
    <w:charset w:val="00"/>
    <w:family w:val="script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5B8" w:rsidRDefault="00B10DA3">
    <w:pPr>
      <w:pStyle w:val="a7"/>
    </w:pPr>
  </w:p>
  <w:p w:rsidR="003525B8" w:rsidRDefault="00B10DA3">
    <w:pPr>
      <w:pStyle w:val="a7"/>
      <w:spacing w:before="120"/>
      <w:ind w:left="425"/>
      <w:jc w:val="right"/>
    </w:pPr>
    <w:r>
      <w:rPr>
        <w:rFonts w:ascii="標楷體" w:eastAsia="標楷體" w:hAnsi="標楷體" w:cs="標楷體"/>
        <w:sz w:val="24"/>
        <w:szCs w:val="24"/>
      </w:rPr>
      <w:t xml:space="preserve">    </w:t>
    </w:r>
    <w:r>
      <w:rPr>
        <w:rFonts w:ascii="標楷體" w:eastAsia="標楷體" w:hAnsi="標楷體" w:cs="標楷體"/>
        <w:sz w:val="24"/>
        <w:szCs w:val="24"/>
      </w:rPr>
      <w:t>結案日期：</w:t>
    </w:r>
    <w:r>
      <w:rPr>
        <w:rFonts w:ascii="標楷體" w:eastAsia="標楷體" w:hAnsi="標楷體" w:cs="標楷體"/>
        <w:sz w:val="24"/>
        <w:szCs w:val="24"/>
        <w:u w:val="single"/>
      </w:rPr>
      <w:t xml:space="preserve">        </w:t>
    </w:r>
    <w:r>
      <w:rPr>
        <w:rFonts w:ascii="標楷體" w:eastAsia="標楷體" w:hAnsi="標楷體" w:cs="標楷體"/>
        <w:sz w:val="24"/>
        <w:szCs w:val="24"/>
      </w:rPr>
      <w:t>年</w:t>
    </w:r>
    <w:r>
      <w:rPr>
        <w:rFonts w:ascii="標楷體" w:eastAsia="標楷體" w:hAnsi="標楷體" w:cs="標楷體"/>
        <w:sz w:val="24"/>
        <w:szCs w:val="24"/>
        <w:u w:val="single"/>
      </w:rPr>
      <w:t xml:space="preserve">       </w:t>
    </w:r>
    <w:r>
      <w:rPr>
        <w:rFonts w:ascii="標楷體" w:eastAsia="標楷體" w:hAnsi="標楷體" w:cs="標楷體"/>
        <w:sz w:val="24"/>
        <w:szCs w:val="24"/>
      </w:rPr>
      <w:t>月</w:t>
    </w:r>
    <w:r>
      <w:rPr>
        <w:rFonts w:ascii="標楷體" w:eastAsia="標楷體" w:hAnsi="標楷體" w:cs="標楷體"/>
        <w:sz w:val="24"/>
        <w:szCs w:val="24"/>
        <w:u w:val="single"/>
      </w:rPr>
      <w:t xml:space="preserve">        </w:t>
    </w:r>
    <w:r>
      <w:rPr>
        <w:rFonts w:ascii="標楷體" w:eastAsia="標楷體" w:hAnsi="標楷體" w:cs="標楷體"/>
        <w:sz w:val="24"/>
        <w:szCs w:val="24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DA3" w:rsidRDefault="00B10D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10DA3" w:rsidRDefault="00B10DA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DA1"/>
    <w:multiLevelType w:val="multilevel"/>
    <w:tmpl w:val="0F127B08"/>
    <w:styleLink w:val="WW8Num6"/>
    <w:lvl w:ilvl="0">
      <w:start w:val="1"/>
      <w:numFmt w:val="decimal"/>
      <w:lvlText w:val="（%1）"/>
      <w:lvlJc w:val="left"/>
      <w:pPr>
        <w:ind w:left="1080" w:hanging="72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825005"/>
    <w:multiLevelType w:val="multilevel"/>
    <w:tmpl w:val="2EE4499A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123EF4"/>
    <w:multiLevelType w:val="multilevel"/>
    <w:tmpl w:val="98F8D890"/>
    <w:styleLink w:val="WW8Num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u w:val="none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66BF6A56"/>
    <w:multiLevelType w:val="multilevel"/>
    <w:tmpl w:val="471E99FE"/>
    <w:styleLink w:val="WW8Num5"/>
    <w:lvl w:ilvl="0">
      <w:start w:val="1"/>
      <w:numFmt w:val="decimal"/>
      <w:lvlText w:val="%1."/>
      <w:lvlJc w:val="left"/>
      <w:pPr>
        <w:ind w:left="396" w:hanging="36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96" w:hanging="480"/>
      </w:pPr>
    </w:lvl>
    <w:lvl w:ilvl="2">
      <w:start w:val="1"/>
      <w:numFmt w:val="lowerRoman"/>
      <w:lvlText w:val="%3."/>
      <w:lvlJc w:val="right"/>
      <w:pPr>
        <w:ind w:left="1476" w:hanging="480"/>
      </w:pPr>
    </w:lvl>
    <w:lvl w:ilvl="3">
      <w:start w:val="1"/>
      <w:numFmt w:val="decimal"/>
      <w:lvlText w:val="%4."/>
      <w:lvlJc w:val="left"/>
      <w:pPr>
        <w:ind w:left="1956" w:hanging="480"/>
      </w:pPr>
    </w:lvl>
    <w:lvl w:ilvl="4">
      <w:start w:val="1"/>
      <w:numFmt w:val="ideographTraditional"/>
      <w:lvlText w:val="%5、"/>
      <w:lvlJc w:val="left"/>
      <w:pPr>
        <w:ind w:left="2436" w:hanging="480"/>
      </w:pPr>
    </w:lvl>
    <w:lvl w:ilvl="5">
      <w:start w:val="1"/>
      <w:numFmt w:val="lowerRoman"/>
      <w:lvlText w:val="%6."/>
      <w:lvlJc w:val="right"/>
      <w:pPr>
        <w:ind w:left="2916" w:hanging="480"/>
      </w:pPr>
    </w:lvl>
    <w:lvl w:ilvl="6">
      <w:start w:val="1"/>
      <w:numFmt w:val="decimal"/>
      <w:lvlText w:val="%7."/>
      <w:lvlJc w:val="left"/>
      <w:pPr>
        <w:ind w:left="3396" w:hanging="480"/>
      </w:pPr>
    </w:lvl>
    <w:lvl w:ilvl="7">
      <w:start w:val="1"/>
      <w:numFmt w:val="ideographTraditional"/>
      <w:lvlText w:val="%8、"/>
      <w:lvlJc w:val="left"/>
      <w:pPr>
        <w:ind w:left="3876" w:hanging="480"/>
      </w:pPr>
    </w:lvl>
    <w:lvl w:ilvl="8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68833E9E"/>
    <w:multiLevelType w:val="multilevel"/>
    <w:tmpl w:val="0BBA3CBC"/>
    <w:styleLink w:val="WW8Num3"/>
    <w:lvl w:ilvl="0">
      <w:start w:val="1"/>
      <w:numFmt w:val="decimal"/>
      <w:lvlText w:val="（%1）"/>
      <w:lvlJc w:val="left"/>
      <w:pPr>
        <w:ind w:left="1080" w:hanging="72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29F0AFB"/>
    <w:multiLevelType w:val="multilevel"/>
    <w:tmpl w:val="D54C7A92"/>
    <w:styleLink w:val="WW8Num2"/>
    <w:lvl w:ilvl="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/>
        <w:b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76AF"/>
    <w:rsid w:val="005A76AF"/>
    <w:rsid w:val="00A51F41"/>
    <w:rsid w:val="00B10DA3"/>
    <w:rsid w:val="00E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  <w:b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  <w:u w:val="none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標楷體" w:eastAsia="標楷體" w:hAnsi="標楷體" w:cs="標楷體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□保 證 書      □推 薦 書      □證 明 書</dc:title>
  <dc:creator>政大</dc:creator>
  <cp:lastModifiedBy>107405056@mail2.nccu.tw</cp:lastModifiedBy>
  <cp:revision>2</cp:revision>
  <cp:lastPrinted>2020-05-15T03:09:00Z</cp:lastPrinted>
  <dcterms:created xsi:type="dcterms:W3CDTF">2020-05-15T03:09:00Z</dcterms:created>
  <dcterms:modified xsi:type="dcterms:W3CDTF">2020-05-15T03:09:00Z</dcterms:modified>
</cp:coreProperties>
</file>